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E71" w:rsidRPr="00C70E71" w:rsidRDefault="00C70E71" w:rsidP="00C70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2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70E71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C70E71" w:rsidRPr="00C70E71" w:rsidRDefault="00C70E71" w:rsidP="00C70E7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C70E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50D">
        <w:rPr>
          <w:rFonts w:ascii="Times New Roman" w:hAnsi="Times New Roman" w:cs="Times New Roman"/>
          <w:b/>
          <w:bCs/>
          <w:sz w:val="28"/>
          <w:szCs w:val="28"/>
        </w:rPr>
        <w:t>РЕАЛИЗАЦИИ СТРАТЕГИЧЕСКИХ  ЦЕЛЕЙ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 до 2024 года</w:t>
      </w:r>
    </w:p>
    <w:p w:rsidR="00C70E71" w:rsidRPr="00CB250D" w:rsidRDefault="00C70E71" w:rsidP="00C70E7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8"/>
        <w:gridCol w:w="696"/>
        <w:gridCol w:w="696"/>
        <w:gridCol w:w="696"/>
        <w:gridCol w:w="698"/>
        <w:gridCol w:w="697"/>
        <w:gridCol w:w="697"/>
        <w:gridCol w:w="696"/>
        <w:gridCol w:w="697"/>
        <w:gridCol w:w="817"/>
        <w:gridCol w:w="816"/>
        <w:gridCol w:w="816"/>
        <w:gridCol w:w="817"/>
        <w:gridCol w:w="816"/>
        <w:gridCol w:w="845"/>
        <w:gridCol w:w="848"/>
        <w:gridCol w:w="816"/>
      </w:tblGrid>
      <w:tr w:rsidR="00C70E71" w:rsidRPr="00CB250D" w:rsidTr="000C7BBC">
        <w:trPr>
          <w:cantSplit/>
          <w:trHeight w:val="141"/>
        </w:trPr>
        <w:tc>
          <w:tcPr>
            <w:tcW w:w="3448" w:type="dxa"/>
            <w:vMerge w:val="restart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Наименование целей, задач, показателей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655" w:type="dxa"/>
            <w:gridSpan w:val="13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right="-168"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right="-1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right="-1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right="-16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Merge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C70E71" w:rsidRPr="00CB250D" w:rsidTr="000C7BBC">
        <w:trPr>
          <w:trHeight w:val="141"/>
        </w:trPr>
        <w:tc>
          <w:tcPr>
            <w:tcW w:w="13103" w:type="dxa"/>
            <w:gridSpan w:val="14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>Цель 1.</w:t>
            </w:r>
            <w:r w:rsidRPr="00CB250D">
              <w:rPr>
                <w:rFonts w:ascii="Times New Roman" w:hAnsi="Times New Roman" w:cs="Times New Roman"/>
              </w:rPr>
              <w:t xml:space="preserve"> </w:t>
            </w:r>
            <w:r w:rsidRPr="00CB250D">
              <w:rPr>
                <w:rFonts w:ascii="Times New Roman" w:hAnsi="Times New Roman" w:cs="Times New Roman"/>
                <w:b/>
                <w:bCs/>
              </w:rPr>
              <w:t>Содействие развитию хозяйствующих субъектов всех отраслей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Создание рабочих мест, ед.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</w:tr>
      <w:tr w:rsidR="00C70E71" w:rsidRPr="00CB250D" w:rsidTr="000C7BBC">
        <w:trPr>
          <w:trHeight w:val="141"/>
        </w:trPr>
        <w:tc>
          <w:tcPr>
            <w:tcW w:w="15612" w:type="dxa"/>
            <w:gridSpan w:val="17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>Задача 1.</w:t>
            </w:r>
            <w:r w:rsidRPr="00CB250D">
              <w:rPr>
                <w:rFonts w:ascii="Times New Roman" w:hAnsi="Times New Roman" w:cs="Times New Roman"/>
              </w:rPr>
              <w:t xml:space="preserve"> </w:t>
            </w:r>
            <w:r w:rsidRPr="00CB250D">
              <w:rPr>
                <w:rFonts w:ascii="Times New Roman" w:hAnsi="Times New Roman" w:cs="Times New Roman"/>
                <w:b/>
                <w:bCs/>
              </w:rPr>
              <w:t>Повышение инвестиционной привлекательности сельского поселения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Объем привлеченных инвестиций, млн. руб.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</w:tr>
      <w:tr w:rsidR="00C70E71" w:rsidRPr="00CB250D" w:rsidTr="000C7BBC">
        <w:trPr>
          <w:trHeight w:val="141"/>
        </w:trPr>
        <w:tc>
          <w:tcPr>
            <w:tcW w:w="13103" w:type="dxa"/>
            <w:gridSpan w:val="14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>Задача 2. Развитие сельского хозяйства и обрабатывающих производств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Поголовье скота во всех                      КРС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CB250D">
              <w:rPr>
                <w:rFonts w:ascii="Times New Roman" w:hAnsi="Times New Roman" w:cs="Times New Roman"/>
              </w:rPr>
              <w:t>категориях  хозяйств</w:t>
            </w:r>
            <w:proofErr w:type="gramEnd"/>
            <w:r w:rsidRPr="00CB250D">
              <w:rPr>
                <w:rFonts w:ascii="Times New Roman" w:hAnsi="Times New Roman" w:cs="Times New Roman"/>
              </w:rPr>
              <w:t>, всего, ед.    свиней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1120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1128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1204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1288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1300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1306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165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1320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1360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1400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1450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1480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1500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6" w:type="dxa"/>
          </w:tcPr>
          <w:p w:rsidR="00C70E71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45" w:type="dxa"/>
          </w:tcPr>
          <w:p w:rsidR="00C70E71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48" w:type="dxa"/>
          </w:tcPr>
          <w:p w:rsidR="00C70E71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16" w:type="dxa"/>
          </w:tcPr>
          <w:p w:rsidR="00C70E71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 xml:space="preserve">    в т.ч. в ЛПХ                                    КРС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 xml:space="preserve">                                                             свиней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216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218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221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219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222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223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225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229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230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240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270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300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16" w:type="dxa"/>
          </w:tcPr>
          <w:p w:rsidR="00C70E71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  <w:p w:rsidR="00C70E71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C70E71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48" w:type="dxa"/>
          </w:tcPr>
          <w:p w:rsidR="00C70E71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16" w:type="dxa"/>
          </w:tcPr>
          <w:p w:rsidR="00C70E71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C70E71" w:rsidRPr="00CB250D" w:rsidTr="000C7BBC">
        <w:trPr>
          <w:trHeight w:val="141"/>
        </w:trPr>
        <w:tc>
          <w:tcPr>
            <w:tcW w:w="15612" w:type="dxa"/>
            <w:gridSpan w:val="17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>Задача 3</w:t>
            </w:r>
            <w:r w:rsidRPr="00CB250D">
              <w:rPr>
                <w:rFonts w:ascii="Times New Roman" w:hAnsi="Times New Roman" w:cs="Times New Roman"/>
              </w:rPr>
              <w:t xml:space="preserve">. </w:t>
            </w:r>
            <w:r w:rsidRPr="00CB250D">
              <w:rPr>
                <w:rFonts w:ascii="Times New Roman" w:hAnsi="Times New Roman" w:cs="Times New Roman"/>
                <w:b/>
                <w:bCs/>
              </w:rPr>
              <w:t>Развитие крестьянских (фермерских) хозяйств и личных подсобных хозяйств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Объем сельскохозяйственной продукции, закупленной в ЛПХ, млн. руб.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 xml:space="preserve">Объем отгруженной промышленной продукции </w:t>
            </w:r>
            <w:proofErr w:type="spellStart"/>
            <w:r w:rsidRPr="00CB250D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CB2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C70E71" w:rsidRPr="00CB250D" w:rsidTr="000C7BBC">
        <w:trPr>
          <w:trHeight w:val="141"/>
        </w:trPr>
        <w:tc>
          <w:tcPr>
            <w:tcW w:w="15612" w:type="dxa"/>
            <w:gridSpan w:val="17"/>
            <w:vAlign w:val="center"/>
          </w:tcPr>
          <w:p w:rsidR="00C70E71" w:rsidRPr="00CB250D" w:rsidRDefault="00C70E71" w:rsidP="000C7BBC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>Задача 4.</w:t>
            </w:r>
            <w:r w:rsidRPr="00CB250D">
              <w:rPr>
                <w:rFonts w:ascii="Times New Roman" w:hAnsi="Times New Roman" w:cs="Times New Roman"/>
              </w:rPr>
              <w:t xml:space="preserve"> </w:t>
            </w:r>
            <w:r w:rsidRPr="00CB250D">
              <w:rPr>
                <w:rFonts w:ascii="Times New Roman" w:hAnsi="Times New Roman" w:cs="Times New Roman"/>
                <w:b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C70E71" w:rsidRPr="00CB250D" w:rsidTr="000C7BBC">
        <w:trPr>
          <w:trHeight w:val="141"/>
        </w:trPr>
        <w:tc>
          <w:tcPr>
            <w:tcW w:w="15612" w:type="dxa"/>
            <w:gridSpan w:val="17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lastRenderedPageBreak/>
              <w:t>Задача 5.</w:t>
            </w:r>
            <w:r w:rsidRPr="00CB250D">
              <w:rPr>
                <w:rFonts w:ascii="Times New Roman" w:hAnsi="Times New Roman" w:cs="Times New Roman"/>
              </w:rPr>
              <w:t xml:space="preserve"> </w:t>
            </w:r>
            <w:r w:rsidRPr="00CB250D">
              <w:rPr>
                <w:rFonts w:ascii="Times New Roman" w:hAnsi="Times New Roman" w:cs="Times New Roman"/>
                <w:b/>
                <w:bCs/>
                <w:iCs/>
              </w:rPr>
              <w:t>Улучшение качества муниципального управления, повышение его эффективности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Доля собственных доходов бюджета, %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C70E71" w:rsidRPr="00CB250D" w:rsidTr="000C7BBC">
        <w:trPr>
          <w:trHeight w:val="141"/>
        </w:trPr>
        <w:tc>
          <w:tcPr>
            <w:tcW w:w="15612" w:type="dxa"/>
            <w:gridSpan w:val="17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>Цель 2. Создание условий для повышения  качества жизни населения</w:t>
            </w:r>
          </w:p>
        </w:tc>
      </w:tr>
      <w:tr w:rsidR="00C70E71" w:rsidRPr="00CB250D" w:rsidTr="000C7BBC">
        <w:trPr>
          <w:trHeight w:val="141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Денежные доходы на душу населения (в среднем за месяц), руб.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5666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5670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5670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5900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6100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</w:tr>
      <w:tr w:rsidR="00C70E71" w:rsidRPr="00CB250D" w:rsidTr="000C7BBC">
        <w:trPr>
          <w:trHeight w:val="264"/>
        </w:trPr>
        <w:tc>
          <w:tcPr>
            <w:tcW w:w="15612" w:type="dxa"/>
            <w:gridSpan w:val="17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CB250D">
              <w:rPr>
                <w:rFonts w:ascii="Times New Roman" w:hAnsi="Times New Roman" w:cs="Times New Roman"/>
                <w:b/>
                <w:bCs/>
                <w:iCs/>
              </w:rPr>
              <w:t>Задача 1. Создание условий для роста доходов населения.</w:t>
            </w:r>
          </w:p>
        </w:tc>
      </w:tr>
      <w:tr w:rsidR="00C70E71" w:rsidRPr="00CB250D" w:rsidTr="000C7BBC">
        <w:trPr>
          <w:trHeight w:val="264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7450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7600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8650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9950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14500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16500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22500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</w:t>
            </w:r>
          </w:p>
        </w:tc>
      </w:tr>
      <w:tr w:rsidR="00C70E71" w:rsidRPr="00CB250D" w:rsidTr="000C7BBC">
        <w:trPr>
          <w:trHeight w:val="264"/>
        </w:trPr>
        <w:tc>
          <w:tcPr>
            <w:tcW w:w="15612" w:type="dxa"/>
            <w:gridSpan w:val="17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 xml:space="preserve">Задача 2. </w:t>
            </w:r>
            <w:r w:rsidRPr="00CB250D">
              <w:rPr>
                <w:rFonts w:ascii="Times New Roman" w:hAnsi="Times New Roman" w:cs="Times New Roman"/>
                <w:b/>
                <w:bCs/>
                <w:iCs/>
              </w:rPr>
              <w:t>Обеспечение улучшения здоровья населения, проведение эффективной демографической и миграционной политики</w:t>
            </w:r>
          </w:p>
        </w:tc>
      </w:tr>
      <w:tr w:rsidR="00C70E71" w:rsidRPr="00CB250D" w:rsidTr="000C7BBC">
        <w:trPr>
          <w:trHeight w:val="537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Коэффициент рождаемости, чел./на 1000 человек населения,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8,7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C70E71" w:rsidRPr="00CB250D" w:rsidTr="000C7BBC">
        <w:trPr>
          <w:trHeight w:val="523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 xml:space="preserve">Коэффициент смертности, чел./на 1000 человек населения 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C70E71" w:rsidRPr="00CB250D" w:rsidTr="000C7BBC">
        <w:trPr>
          <w:trHeight w:val="537"/>
        </w:trPr>
        <w:tc>
          <w:tcPr>
            <w:tcW w:w="15612" w:type="dxa"/>
            <w:gridSpan w:val="17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 xml:space="preserve">Задача 3. </w:t>
            </w:r>
            <w:r w:rsidRPr="00CB250D">
              <w:rPr>
                <w:rFonts w:ascii="Times New Roman" w:hAnsi="Times New Roman" w:cs="Times New Roman"/>
                <w:b/>
                <w:bCs/>
                <w:iCs/>
              </w:rPr>
              <w:t>Обеспечение населения услугами дошкольного образования, культуры, физической культуры, спорта, торговли, бытовыми услугами.</w:t>
            </w:r>
          </w:p>
        </w:tc>
      </w:tr>
      <w:tr w:rsidR="00C70E71" w:rsidRPr="00CB250D" w:rsidTr="000C7BBC">
        <w:trPr>
          <w:trHeight w:val="785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70E71" w:rsidRPr="00CB250D" w:rsidTr="000C7BBC">
        <w:trPr>
          <w:trHeight w:val="537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Удельный вес населения, участвующих в культурно-досуговых мероприятиях, %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C70E71" w:rsidRPr="00CB250D" w:rsidTr="000C7BBC">
        <w:trPr>
          <w:trHeight w:val="800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20.5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</w:tr>
      <w:tr w:rsidR="00C70E71" w:rsidRPr="00CB250D" w:rsidTr="000C7BBC">
        <w:trPr>
          <w:trHeight w:val="523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lastRenderedPageBreak/>
              <w:t xml:space="preserve">Оборот розничной торговли на 1 жителя, </w:t>
            </w:r>
            <w:proofErr w:type="spellStart"/>
            <w:r w:rsidRPr="00CB250D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CB25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</w:tr>
      <w:tr w:rsidR="00C70E71" w:rsidRPr="00CB250D" w:rsidTr="000C7BBC">
        <w:trPr>
          <w:trHeight w:val="264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Объем бытовых услуг на 1 жителя, руб.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C70E71" w:rsidRPr="00CB250D" w:rsidTr="000C7BBC">
        <w:trPr>
          <w:trHeight w:val="622"/>
        </w:trPr>
        <w:tc>
          <w:tcPr>
            <w:tcW w:w="3448" w:type="dxa"/>
            <w:vAlign w:val="center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Количество видов бытовых услуг, оказываемых стационарно, ед.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70E71" w:rsidRPr="00CB250D" w:rsidTr="000C7BBC">
        <w:trPr>
          <w:trHeight w:val="523"/>
        </w:trPr>
        <w:tc>
          <w:tcPr>
            <w:tcW w:w="15612" w:type="dxa"/>
            <w:gridSpan w:val="17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>Задача 4. Обеспечение населения жильем, развитие инженерной, жилищно-коммунальной, транспортной инфраструктуры, благоустройство территории.</w:t>
            </w:r>
          </w:p>
        </w:tc>
      </w:tr>
      <w:tr w:rsidR="00C70E71" w:rsidRPr="00CB250D" w:rsidTr="000C7BBC">
        <w:trPr>
          <w:trHeight w:val="264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 xml:space="preserve">Обеспеченность жильем, </w:t>
            </w:r>
            <w:proofErr w:type="spellStart"/>
            <w:r w:rsidRPr="00CB250D">
              <w:rPr>
                <w:rFonts w:ascii="Times New Roman" w:hAnsi="Times New Roman" w:cs="Times New Roman"/>
              </w:rPr>
              <w:t>кв.м</w:t>
            </w:r>
            <w:proofErr w:type="spellEnd"/>
            <w:r w:rsidRPr="00CB250D">
              <w:rPr>
                <w:rFonts w:ascii="Times New Roman" w:hAnsi="Times New Roman" w:cs="Times New Roman"/>
              </w:rPr>
              <w:t>. на чел.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C70E71" w:rsidRPr="00CB250D" w:rsidTr="000C7BBC">
        <w:trPr>
          <w:trHeight w:val="537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Доля населения, потребляющего качественную питьевую воду, %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70E71" w:rsidRPr="00CB250D" w:rsidTr="000C7BBC">
        <w:trPr>
          <w:trHeight w:val="264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Доля дорог с твердым покрытием, %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C70E71" w:rsidRPr="00CB250D" w:rsidTr="000C7BBC">
        <w:trPr>
          <w:trHeight w:val="523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Объем финансирования благоустройства  на 1 жителя,  всего, тыс. руб.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C70E71" w:rsidRPr="00CB250D" w:rsidTr="000C7BBC">
        <w:trPr>
          <w:trHeight w:val="264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 xml:space="preserve">    в т.ч. из внебюджетных источников, руб.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</w:tr>
      <w:tr w:rsidR="00C70E71" w:rsidRPr="00CB250D" w:rsidTr="000C7BBC">
        <w:trPr>
          <w:trHeight w:val="537"/>
        </w:trPr>
        <w:tc>
          <w:tcPr>
            <w:tcW w:w="15612" w:type="dxa"/>
            <w:gridSpan w:val="17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B250D">
              <w:rPr>
                <w:rFonts w:ascii="Times New Roman" w:hAnsi="Times New Roman" w:cs="Times New Roman"/>
                <w:b/>
                <w:bCs/>
              </w:rPr>
              <w:t>Задача 5. Обеспечение правопорядка, предотвращение и ликвидация последствий  чрезвычайных ситуаций, обеспечение мер пожарной безопасности.</w:t>
            </w:r>
          </w:p>
        </w:tc>
      </w:tr>
      <w:tr w:rsidR="00C70E71" w:rsidRPr="00CB250D" w:rsidTr="000C7BBC">
        <w:trPr>
          <w:trHeight w:val="264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Количество преступлений, ед.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70E71" w:rsidRPr="00CB250D" w:rsidTr="000C7BBC">
        <w:trPr>
          <w:trHeight w:val="276"/>
        </w:trPr>
        <w:tc>
          <w:tcPr>
            <w:tcW w:w="34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Количество чрезвычайных ситуаций, ед.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7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25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5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8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6" w:type="dxa"/>
          </w:tcPr>
          <w:p w:rsidR="00C70E71" w:rsidRPr="00CB250D" w:rsidRDefault="00C70E71" w:rsidP="000C7B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70E71" w:rsidRDefault="00C70E71" w:rsidP="00C70E71">
      <w:pPr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  <w:sectPr w:rsidR="00C70E71" w:rsidSect="006F6344">
          <w:pgSz w:w="16836" w:h="11904" w:orient="landscape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71"/>
    <w:rsid w:val="0002340D"/>
    <w:rsid w:val="00933231"/>
    <w:rsid w:val="00C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91B9F-E2FB-41A1-9801-9C93339D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E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1A999-4173-4197-8D6B-A2F20C6D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Перов</cp:lastModifiedBy>
  <cp:revision>2</cp:revision>
  <dcterms:created xsi:type="dcterms:W3CDTF">2022-08-14T19:26:00Z</dcterms:created>
  <dcterms:modified xsi:type="dcterms:W3CDTF">2022-08-14T19:26:00Z</dcterms:modified>
</cp:coreProperties>
</file>